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6F6424E6" w:rsidP="6F6424E6" w:rsidRDefault="6F6424E6" w14:paraId="7AE32AA7" w14:textId="0197F4C8">
      <w:pPr>
        <w:pStyle w:val="Normal"/>
      </w:pPr>
      <w:r w:rsidR="6F6424E6">
        <w:rPr/>
        <w:t>Nick w grze: ziombiom.</w:t>
      </w:r>
    </w:p>
    <w:p w:rsidR="41F11D3D" w:rsidP="41F11D3D" w:rsidRDefault="41F11D3D" w14:paraId="19BEAB23" w14:textId="512C464F">
      <w:pPr>
        <w:pStyle w:val="Normal"/>
      </w:pPr>
      <w:r>
        <w:drawing>
          <wp:inline wp14:editId="2BDAE65B" wp14:anchorId="033ACE08">
            <wp:extent cx="5724524" cy="2943225"/>
            <wp:effectExtent l="0" t="0" r="0" b="0"/>
            <wp:docPr id="1900975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2f02ba33344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ED93A2">
        <w:rPr/>
        <w:t>Opcja pominięcia tutorialu jest zawsze miła do zobaczenia.</w:t>
      </w:r>
    </w:p>
    <w:p w:rsidR="7DED93A2" w:rsidP="7DED93A2" w:rsidRDefault="7DED93A2" w14:paraId="077AEEE4" w14:textId="293ADF15">
      <w:pPr>
        <w:pStyle w:val="Normal"/>
      </w:pPr>
    </w:p>
    <w:p w:rsidR="41F11D3D" w:rsidP="41F11D3D" w:rsidRDefault="41F11D3D" w14:paraId="53748499" w14:textId="43317E55">
      <w:pPr>
        <w:pStyle w:val="Normal"/>
      </w:pPr>
      <w:r>
        <w:drawing>
          <wp:inline wp14:editId="6B02506B" wp14:anchorId="0C1E0FDA">
            <wp:extent cx="5724524" cy="2943225"/>
            <wp:effectExtent l="0" t="0" r="0" b="0"/>
            <wp:docPr id="1455701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abea95d89c4c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ED93A2">
        <w:rPr/>
        <w:t xml:space="preserve">Opcja trybu snajperskiego jest super i naprawdę można dużo się przycelować. Przy okazji zmienia to opcje strzelania i ruszania na pierwszą osobę z trzeciej, </w:t>
      </w:r>
      <w:r w:rsidR="7DED93A2">
        <w:rPr/>
        <w:t>miło</w:t>
      </w:r>
      <w:r w:rsidR="7DED93A2">
        <w:rPr/>
        <w:t xml:space="preserve"> że twórcy pomyśleli o tym że można mieć różne preferencje  celowanie również jest bardzo przyjemne</w:t>
      </w:r>
    </w:p>
    <w:p w:rsidR="41F11D3D" w:rsidP="41F11D3D" w:rsidRDefault="41F11D3D" w14:paraId="40AE826A" w14:textId="027A66F2">
      <w:pPr>
        <w:pStyle w:val="Normal"/>
      </w:pPr>
      <w:r>
        <w:drawing>
          <wp:inline wp14:editId="02570951" wp14:anchorId="0D28F622">
            <wp:extent cx="5724524" cy="2952750"/>
            <wp:effectExtent l="0" t="0" r="0" b="0"/>
            <wp:docPr id="1505312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9392b1af784a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ED93A2">
        <w:rPr/>
        <w:t>Maks przybliżenie jest naprawdę ogromne.</w:t>
      </w:r>
    </w:p>
    <w:p w:rsidR="7DED93A2" w:rsidP="7DED93A2" w:rsidRDefault="7DED93A2" w14:paraId="2BBDD51F" w14:textId="2098A66F">
      <w:pPr>
        <w:pStyle w:val="Normal"/>
      </w:pPr>
      <w:r>
        <w:drawing>
          <wp:inline wp14:editId="5D152A54" wp14:anchorId="71808201">
            <wp:extent cx="5724524" cy="2943225"/>
            <wp:effectExtent l="0" t="0" r="0" b="0"/>
            <wp:docPr id="270914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749968b03646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ED93A2">
        <w:rPr/>
        <w:t>Opcja strzelania w miejsca z mniejszymi i większymi obrażeniami w trybie snajperskim dodaje dużo umiejętności do strzelania.</w:t>
      </w:r>
    </w:p>
    <w:p w:rsidR="7DED93A2" w:rsidP="7DED93A2" w:rsidRDefault="7DED93A2" w14:paraId="21683398" w14:textId="7C36686A">
      <w:pPr>
        <w:pStyle w:val="Normal"/>
      </w:pPr>
      <w:r>
        <w:drawing>
          <wp:inline wp14:editId="576472DF" wp14:anchorId="0274B926">
            <wp:extent cx="5724524" cy="2933700"/>
            <wp:effectExtent l="0" t="0" r="0" b="0"/>
            <wp:docPr id="1345699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be38dba50d4d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ED93A2">
        <w:rPr/>
        <w:t>Miło zobaczyć w końcu menu wybrania trybu gry.</w:t>
      </w:r>
    </w:p>
    <w:p w:rsidR="7DED93A2" w:rsidP="7DED93A2" w:rsidRDefault="7DED93A2" w14:paraId="790F8132" w14:textId="54BF4046">
      <w:pPr>
        <w:pStyle w:val="Normal"/>
      </w:pPr>
      <w:r>
        <w:drawing>
          <wp:inline wp14:editId="54985E6C" wp14:anchorId="598CEA98">
            <wp:extent cx="4572000" cy="2362200"/>
            <wp:effectExtent l="0" t="0" r="0" b="0"/>
            <wp:docPr id="868331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a483dc61b140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7DED93A2" w:rsidP="7DED93A2" w:rsidRDefault="7DED93A2" w14:paraId="159BF008" w14:textId="1C9FBC20">
      <w:pPr>
        <w:pStyle w:val="Normal"/>
      </w:pPr>
      <w:r w:rsidR="6F6424E6">
        <w:rPr/>
        <w:t xml:space="preserve">Widok z trybu taktycznego jest bardzo </w:t>
      </w:r>
      <w:r w:rsidR="6F6424E6">
        <w:rPr/>
        <w:t>duży,</w:t>
      </w:r>
      <w:r w:rsidR="6F6424E6">
        <w:rPr/>
        <w:t xml:space="preserve"> i piękny. Jest on również bardzo użyteczny w celu ustalania </w:t>
      </w:r>
      <w:r w:rsidR="6F6424E6">
        <w:rPr/>
        <w:t>swoj</w:t>
      </w:r>
      <w:r w:rsidR="6F6424E6">
        <w:rPr/>
        <w:t>ej taktyki oraz następnych ruchów.</w:t>
      </w:r>
    </w:p>
    <w:p w:rsidR="7DED93A2" w:rsidP="7DED93A2" w:rsidRDefault="7DED93A2" w14:paraId="168A0B88" w14:textId="01CD97FA">
      <w:pPr>
        <w:pStyle w:val="Normal"/>
      </w:pPr>
      <w:r>
        <w:drawing>
          <wp:inline wp14:editId="52899BBE" wp14:anchorId="53F1A681">
            <wp:extent cx="5724524" cy="2190750"/>
            <wp:effectExtent l="0" t="0" r="0" b="0"/>
            <wp:docPr id="1002991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27ef3295e48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6424E6">
        <w:rPr/>
        <w:t xml:space="preserve">Na początku trochę jest nie intuicyjne, że każdy czołg ma własne punkty badań, lecz dodaje to BARDZO dużo możliwości dalszych badań. </w:t>
      </w:r>
    </w:p>
    <w:p w:rsidR="7DED93A2" w:rsidP="7DED93A2" w:rsidRDefault="7DED93A2" w14:paraId="5240C533" w14:textId="38BDE21C">
      <w:pPr>
        <w:pStyle w:val="Normal"/>
      </w:pPr>
      <w:r>
        <w:drawing>
          <wp:inline wp14:editId="5E506B3F" wp14:anchorId="189737CC">
            <wp:extent cx="5724524" cy="2933700"/>
            <wp:effectExtent l="0" t="0" r="0" b="0"/>
            <wp:docPr id="762124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53167559144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ED93A2">
        <w:rPr/>
        <w:t xml:space="preserve">Fakt, że jak umrzesz to możesz iść na kolejną bitwę, i dalej dostać nagrody z </w:t>
      </w:r>
      <w:r w:rsidR="7DED93A2">
        <w:rPr/>
        <w:t>bitwy</w:t>
      </w:r>
      <w:r w:rsidR="7DED93A2">
        <w:rPr/>
        <w:t xml:space="preserve"> w której umarłeś jest wspaniały! W innych grach trzeba nudzić się jako obserwator do końca, tutaj po prostu idziesz do innej </w:t>
      </w:r>
      <w:r w:rsidR="7DED93A2">
        <w:rPr/>
        <w:t>bitwy</w:t>
      </w:r>
      <w:r w:rsidR="7DED93A2">
        <w:rPr/>
        <w:t xml:space="preserve"> ale nie możesz użyć czołgu z poprzedniej. Wspaniały dodatek.</w:t>
      </w:r>
    </w:p>
    <w:p w:rsidR="6F6424E6" w:rsidP="6F6424E6" w:rsidRDefault="6F6424E6" w14:paraId="49BE27F0" w14:textId="02B260D4">
      <w:pPr>
        <w:pStyle w:val="Normal"/>
      </w:pPr>
      <w:r>
        <w:drawing>
          <wp:inline wp14:editId="3849DD14" wp14:anchorId="68842DE6">
            <wp:extent cx="5724524" cy="1247775"/>
            <wp:effectExtent l="0" t="0" r="0" b="0"/>
            <wp:docPr id="209787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94268cec854b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6424E6">
        <w:rPr/>
        <w:t xml:space="preserve"> Opcja wybrania różnego typu animacji dodają duże pole do wyboru tego,  co można robić w trakcie bitwy.</w:t>
      </w:r>
    </w:p>
    <w:p w:rsidR="6F6424E6" w:rsidP="6F6424E6" w:rsidRDefault="6F6424E6" w14:paraId="34F07FE7" w14:textId="7CA101C9">
      <w:pPr>
        <w:pStyle w:val="Normal"/>
      </w:pPr>
      <w:r>
        <w:drawing>
          <wp:inline wp14:editId="3DE4DE73" wp14:anchorId="4F3B15C7">
            <wp:extent cx="5724524" cy="2857500"/>
            <wp:effectExtent l="0" t="0" r="0" b="0"/>
            <wp:docPr id="642557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2cb0482a04b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6424E6">
        <w:rPr/>
        <w:t xml:space="preserve">Ciężko </w:t>
      </w:r>
      <w:r w:rsidR="6F6424E6">
        <w:rPr/>
        <w:t>określic</w:t>
      </w:r>
      <w:r w:rsidR="6F6424E6">
        <w:rPr/>
        <w:t xml:space="preserve"> to, jak ogromne i rozbudowane jest drzewko badań w tej grze. Jest to niesamowity dodatek i sprawia, że zawsze można coś jeszcze osiągnąć w tej grze jeszcze.</w:t>
      </w:r>
    </w:p>
    <w:p w:rsidR="6F6424E6" w:rsidP="6F6424E6" w:rsidRDefault="6F6424E6" w14:paraId="13BD3B37" w14:textId="726B0F5C">
      <w:pPr>
        <w:pStyle w:val="Normal"/>
      </w:pPr>
    </w:p>
    <w:p w:rsidR="6F6424E6" w:rsidP="6F6424E6" w:rsidRDefault="6F6424E6" w14:paraId="5DDFD9B6" w14:textId="229E7B58">
      <w:pPr>
        <w:pStyle w:val="Normal"/>
      </w:pPr>
      <w:r w:rsidR="6F6424E6">
        <w:rPr/>
        <w:t xml:space="preserve">Ocena gry i ogólny feedback: Gra jest bardzo przyjemna dla osób, dla których liczy się strategia, cierpliwość oraz Taktyki. Strzelanie jest bardzo intuicyjne oraz przyjemne, zachowując jednocześnie wysoki potencjał dla rozwinięcia swoich umiejętności. W grze jest niezwykle dużo rzeczy do </w:t>
      </w:r>
      <w:r w:rsidR="6F6424E6">
        <w:rPr/>
        <w:t>rozwinięcia,</w:t>
      </w:r>
      <w:r w:rsidR="6F6424E6">
        <w:rPr/>
        <w:t xml:space="preserve"> i każda bitwa jest inna. Osobiście, nie jestem dużym fanem wolnych gier tego typu, aczkolwiek gra zasługuje na 10/10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9EB3"/>
    <w:rsid w:val="00389EB3"/>
    <w:rsid w:val="41F11D3D"/>
    <w:rsid w:val="6F6424E6"/>
    <w:rsid w:val="7DED9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89EB3"/>
  <w15:chartTrackingRefBased/>
  <w15:docId w15:val="{2280530D-8DA5-485E-AE4A-54DBC3C45B1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4.png" Id="Rdca2f02ba33344f6" /><Relationship Type="http://schemas.openxmlformats.org/officeDocument/2006/relationships/image" Target="/media/image5.png" Id="Rb7abea95d89c4ca9" /><Relationship Type="http://schemas.openxmlformats.org/officeDocument/2006/relationships/image" Target="/media/image6.png" Id="Rc49392b1af784aa0" /><Relationship Type="http://schemas.openxmlformats.org/officeDocument/2006/relationships/image" Target="/media/image7.png" Id="Ra4749968b0364663" /><Relationship Type="http://schemas.openxmlformats.org/officeDocument/2006/relationships/image" Target="/media/image8.png" Id="Rf0be38dba50d4dc1" /><Relationship Type="http://schemas.openxmlformats.org/officeDocument/2006/relationships/image" Target="/media/image.jpg" Id="R03a483dc61b140c2" /><Relationship Type="http://schemas.openxmlformats.org/officeDocument/2006/relationships/image" Target="/media/image9.png" Id="Rd1453167559144a1" /><Relationship Type="http://schemas.openxmlformats.org/officeDocument/2006/relationships/image" Target="/media/imageb.png" Id="Rd6d27ef3295e481d" /><Relationship Type="http://schemas.openxmlformats.org/officeDocument/2006/relationships/image" Target="/media/imagec.png" Id="R4394268cec854b0e" /><Relationship Type="http://schemas.openxmlformats.org/officeDocument/2006/relationships/image" Target="/media/imaged.png" Id="R3f22cb0482a04bb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2024-03-01T15:56:50.8205286Z</dcterms:created>
  <dcterms:modified xsi:type="dcterms:W3CDTF">2024-03-03T22:15:03.7705214Z</dcterms:modified>
  <dc:creator>Dominik Mincberger</dc:creator>
  <lastModifiedBy>Dominik Mincberger</lastModifiedBy>
</coreProperties>
</file>